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5250" w:hanging="1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Министерство здравоохранения</w:t>
      </w:r>
      <w:r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 xml:space="preserve"> региона</w:t>
      </w:r>
      <w:r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000002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38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Федеральную службу по надзору в сфере здравоохранения </w:t>
      </w:r>
      <w:r>
        <w:rPr>
          <w:rFonts w:ascii="Times New Roman" w:eastAsia="Times New Roman" w:hAnsi="Times New Roman" w:cs="Times New Roman"/>
          <w:i/>
          <w:color w:val="B7B7B7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14:paraId="00000003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59" w:lineRule="auto"/>
        <w:ind w:left="5250" w:hanging="1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____________________________________,</w:t>
      </w:r>
    </w:p>
    <w:p w14:paraId="00000004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59" w:lineRule="auto"/>
        <w:ind w:left="5250" w:hanging="1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 по адресу: ________________</w:t>
      </w:r>
    </w:p>
    <w:p w14:paraId="00000005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59" w:lineRule="auto"/>
        <w:ind w:left="5250" w:hanging="1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14:paraId="00000006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5250" w:hanging="1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 : __________________________________</w:t>
      </w:r>
    </w:p>
    <w:p w14:paraId="00000007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5250" w:hanging="1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 _______________</w:t>
      </w:r>
    </w:p>
    <w:p w14:paraId="00000008" w14:textId="77777777" w:rsidR="00E527ED" w:rsidRDefault="00E527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Заявление</w:t>
      </w:r>
    </w:p>
    <w:p w14:paraId="0000000A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 защите права на лекарственное обеспечение</w:t>
      </w:r>
    </w:p>
    <w:p w14:paraId="0000000B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0C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«___» _______20__ года я прохожу лечение по онкологическому заболеванию ____________________________________________________.</w:t>
      </w:r>
    </w:p>
    <w:p w14:paraId="0000000D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наименование медицинской организации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0000000E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 рекомендовано применение лекарственного препарата _______________.</w:t>
      </w:r>
    </w:p>
    <w:p w14:paraId="0000000F" w14:textId="77777777" w:rsidR="00E527ED" w:rsidRDefault="00E527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«____» ___________ 20__ г. я обратился к своему лечащему врачу для выписки рецепта на необходимый препарат. Рецепт предоставлен в аптеку по адресу: _________________________ </w:t>
      </w:r>
      <w:r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 xml:space="preserve">1 декабря </w:t>
      </w:r>
      <w:r>
        <w:rPr>
          <w:rFonts w:ascii="Times New Roman" w:eastAsia="Times New Roman" w:hAnsi="Times New Roman" w:cs="Times New Roman"/>
          <w:i/>
          <w:color w:val="999999"/>
          <w:sz w:val="28"/>
          <w:szCs w:val="28"/>
        </w:rPr>
        <w:t>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Поскольку препарата не было в наличии на момент обращения, рецепт поставлен на отороченное обслуживание. До настоящего времени рецепт не исполнен, препарат мне не предоставлен. </w:t>
      </w:r>
    </w:p>
    <w:p w14:paraId="00000011" w14:textId="77777777" w:rsidR="00E527ED" w:rsidRDefault="00E527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 пациентов, страдающих злокачественными новообразованиями, на бесплатное получение препаратов для амбулаторного применения регламентировано Приложением 1 к Постановлению Правительства РФ от 30 июля 1994 года №890.</w:t>
      </w:r>
    </w:p>
    <w:p w14:paraId="00000013" w14:textId="77777777" w:rsidR="00E527ED" w:rsidRDefault="00E527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Назначенный препарат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входит в региональный перечень лекарственных препаратов, отпускаемых при амбулаторном лечении бесплатно,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(указать Ваш регион)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территориальной программе государственных гарантий бесплатного оказания медицинской помощи, 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Постановлением Правительства </w:t>
      </w:r>
      <w:r>
        <w:rPr>
          <w:rFonts w:ascii="Times New Roman" w:eastAsia="Times New Roman" w:hAnsi="Times New Roman" w:cs="Times New Roman"/>
          <w:i/>
          <w:color w:val="999999"/>
          <w:sz w:val="28"/>
          <w:szCs w:val="28"/>
          <w:u w:val="single"/>
        </w:rPr>
        <w:t>указать регион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“__”___________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№1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5" w14:textId="77777777" w:rsidR="00E527ED" w:rsidRDefault="00E527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отпуска лекарственных препаратов, утв. Приказом Минздрава РФ 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</w:rPr>
        <w:t>109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3н,  предусмотрено, что в случае отсутствия в аптеке назначенного лека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рственного препарата на момент обращения пациента (его представителя), такой рецепт принимается на отсроченное обслуживание и должен быть обслужен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дней. За это время аптека должна подать заявку в обеспечивающую фармацевтическую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и получить необходимый препарат. </w:t>
      </w:r>
    </w:p>
    <w:p w14:paraId="00000017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 Федеральная служба по надзору в сфере здравоохранения и социального развития РФ Письмом от 6 февраля 2006 года №01И-60/06 пояснила, что "при невозможности фармацевтической организации обеспечить заявку апте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аптека обязана обеспечить пациента за счет собственных запасов или закупить препарат самостоятельно. Рецепт, оставленный в аптеке на обеспечение, должен быть обеспечен в течение 10 дней после его регистрации."</w:t>
      </w:r>
    </w:p>
    <w:p w14:paraId="00000018" w14:textId="77777777" w:rsidR="00E527ED" w:rsidRDefault="00E527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непредставление мне назнач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препарата в установленный законом срок является нарушением моего права на лекарственное обеспечение.</w:t>
      </w:r>
    </w:p>
    <w:p w14:paraId="0000001A" w14:textId="77777777" w:rsidR="00E527ED" w:rsidRDefault="00E527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77777777" w:rsidR="00E527ED" w:rsidRDefault="00F306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вышеизложенного, прошу провести проверку по данному факты и оказать содействие в получении мной препарата _________________ по выписан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врачом рецепту.</w:t>
      </w:r>
    </w:p>
    <w:p w14:paraId="0000001C" w14:textId="77777777" w:rsidR="00E527ED" w:rsidRDefault="00E527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527ED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D459" w14:textId="77777777" w:rsidR="00F30623" w:rsidRDefault="00F30623">
      <w:r>
        <w:separator/>
      </w:r>
    </w:p>
  </w:endnote>
  <w:endnote w:type="continuationSeparator" w:id="0">
    <w:p w14:paraId="2AF2469B" w14:textId="77777777" w:rsidR="00F30623" w:rsidRDefault="00F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623DBA04" w:rsidR="00E527ED" w:rsidRDefault="00F306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B23379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0000001E" w14:textId="77777777" w:rsidR="00E527ED" w:rsidRDefault="00E527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5DD4" w14:textId="77777777" w:rsidR="00F30623" w:rsidRDefault="00F30623">
      <w:r>
        <w:separator/>
      </w:r>
    </w:p>
  </w:footnote>
  <w:footnote w:type="continuationSeparator" w:id="0">
    <w:p w14:paraId="4FE7E6CD" w14:textId="77777777" w:rsidR="00F30623" w:rsidRDefault="00F3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ED"/>
    <w:rsid w:val="00B23379"/>
    <w:rsid w:val="00E527ED"/>
    <w:rsid w:val="00F3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D83CC-F3A7-46BF-AC26-E15863AC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GB" w:eastAsia="en-US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  <w:qFormat/>
  </w:style>
  <w:style w:type="paragraph" w:customStyle="1" w:styleId="a3">
    <w:name w:val="Ниж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rPr>
      <w:w w:val="100"/>
      <w:position w:val="-1"/>
      <w:effect w:val="none"/>
      <w:vertAlign w:val="baseline"/>
      <w:cs w:val="0"/>
      <w:em w:val="none"/>
      <w:lang w:val="ru-RU"/>
    </w:rPr>
  </w:style>
  <w:style w:type="paragraph" w:customStyle="1" w:styleId="a5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dt-r">
    <w:name w:val="dt-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0gzcTLZ1w80w8HA6ncNaf/HuA==">AMUW2mWlZxzxVkaQaS3FI1WPhqIQIlGc+FB60HSGro+tVXeZXnubMhuHBVib2lHbZDCKcYPloa8B3rh+sItg8nCBUsclBxIrfqE9S8LJxb9IOjRBFTg37k4=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</dc:creator>
  <cp:lastModifiedBy>Мария Пешкова</cp:lastModifiedBy>
  <cp:revision>2</cp:revision>
  <dcterms:created xsi:type="dcterms:W3CDTF">2022-04-26T08:30:00Z</dcterms:created>
  <dcterms:modified xsi:type="dcterms:W3CDTF">2022-04-26T08:30:00Z</dcterms:modified>
</cp:coreProperties>
</file>